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2D" w:rsidRDefault="00D663B7">
      <w:pPr>
        <w:pStyle w:val="GvdeMetni"/>
        <w:spacing w:before="69" w:line="237" w:lineRule="auto"/>
        <w:ind w:left="2997" w:right="754" w:hanging="2229"/>
      </w:pPr>
      <w:r>
        <w:t>2020-2021 EĞİTİM-</w:t>
      </w:r>
      <w:proofErr w:type="gramStart"/>
      <w:r>
        <w:t xml:space="preserve">ÖĞRETİM </w:t>
      </w:r>
      <w:r w:rsidR="009D20F4">
        <w:t xml:space="preserve"> YILI</w:t>
      </w:r>
      <w:proofErr w:type="gramEnd"/>
      <w:r w:rsidR="009D20F4">
        <w:t xml:space="preserve"> GÜZ YARI</w:t>
      </w:r>
      <w:r>
        <w:t xml:space="preserve">YILI </w:t>
      </w:r>
      <w:r>
        <w:rPr>
          <w:u w:val="thick"/>
        </w:rPr>
        <w:t>MERKEZİ YERLEŞTİRME PUANINA GÖRE</w:t>
      </w:r>
      <w:r>
        <w:t xml:space="preserve"> YATAY GEÇİŞ YERLEŞTİRME SONUÇLARI</w:t>
      </w:r>
    </w:p>
    <w:p w:rsidR="0083362D" w:rsidRDefault="0083362D">
      <w:pPr>
        <w:rPr>
          <w:b/>
          <w:sz w:val="20"/>
        </w:rPr>
      </w:pPr>
    </w:p>
    <w:p w:rsidR="0083362D" w:rsidRDefault="0083362D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39"/>
        <w:gridCol w:w="1292"/>
        <w:gridCol w:w="826"/>
        <w:gridCol w:w="2675"/>
        <w:gridCol w:w="1608"/>
        <w:gridCol w:w="2007"/>
      </w:tblGrid>
      <w:tr w:rsidR="0083362D">
        <w:trPr>
          <w:trHeight w:val="512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121"/>
              <w:ind w:left="642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181"/>
              <w:rPr>
                <w:b/>
              </w:rPr>
            </w:pPr>
            <w:r>
              <w:rPr>
                <w:b/>
              </w:rPr>
              <w:t>Yerleştiği</w:t>
            </w:r>
          </w:p>
          <w:p w:rsidR="0083362D" w:rsidRDefault="00D663B7">
            <w:pPr>
              <w:pStyle w:val="TableParagraph"/>
              <w:spacing w:before="1" w:line="242" w:lineRule="exact"/>
              <w:ind w:left="263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İnti</w:t>
            </w:r>
            <w:proofErr w:type="spellEnd"/>
            <w:r>
              <w:rPr>
                <w:b/>
              </w:rPr>
              <w:t>.</w:t>
            </w:r>
          </w:p>
          <w:p w:rsidR="0083362D" w:rsidRDefault="00D663B7">
            <w:pPr>
              <w:pStyle w:val="TableParagraph"/>
              <w:spacing w:before="1" w:line="242" w:lineRule="exact"/>
              <w:ind w:left="152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121"/>
              <w:ind w:left="397"/>
              <w:rPr>
                <w:b/>
              </w:rPr>
            </w:pPr>
            <w:r>
              <w:rPr>
                <w:b/>
              </w:rPr>
              <w:t>Geldiği Üniversitesi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158" w:right="154"/>
              <w:jc w:val="center"/>
              <w:rPr>
                <w:b/>
              </w:rPr>
            </w:pPr>
            <w:r>
              <w:rPr>
                <w:b/>
              </w:rPr>
              <w:t>ÖSYM</w:t>
            </w:r>
          </w:p>
          <w:p w:rsidR="0083362D" w:rsidRDefault="00D663B7">
            <w:pPr>
              <w:pStyle w:val="TableParagraph"/>
              <w:spacing w:before="1" w:line="242" w:lineRule="exact"/>
              <w:ind w:left="158" w:right="163"/>
              <w:jc w:val="center"/>
              <w:rPr>
                <w:b/>
              </w:rPr>
            </w:pPr>
            <w:r>
              <w:rPr>
                <w:b/>
              </w:rPr>
              <w:t>Taban Puanı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121"/>
              <w:ind w:left="184" w:right="180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83362D">
        <w:trPr>
          <w:trHeight w:val="286"/>
        </w:trPr>
        <w:tc>
          <w:tcPr>
            <w:tcW w:w="2339" w:type="dxa"/>
          </w:tcPr>
          <w:p w:rsidR="0083362D" w:rsidRDefault="00D663B7">
            <w:pPr>
              <w:pStyle w:val="TableParagraph"/>
              <w:ind w:left="100"/>
            </w:pPr>
            <w:r>
              <w:t>Nergis GÖK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ind w:left="94"/>
            </w:pPr>
            <w:r>
              <w:t>Hitit Üniversitesi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ind w:left="94"/>
            </w:pPr>
            <w:r>
              <w:t>291,71971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Saliha Nur ACIOĞLU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Gazi Üniversitesi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287,76286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502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106"/>
              <w:ind w:left="100"/>
            </w:pPr>
            <w:r>
              <w:t xml:space="preserve">İrem </w:t>
            </w:r>
            <w:proofErr w:type="spellStart"/>
            <w:r>
              <w:t>Zeliha</w:t>
            </w:r>
            <w:proofErr w:type="spellEnd"/>
            <w:r>
              <w:t xml:space="preserve"> YILMAZ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106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106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34" w:lineRule="exact"/>
              <w:ind w:left="94"/>
            </w:pPr>
            <w:r>
              <w:t>Burdur Mehmet Akif Ersoy</w:t>
            </w:r>
          </w:p>
          <w:p w:rsidR="0083362D" w:rsidRDefault="00D663B7">
            <w:pPr>
              <w:pStyle w:val="TableParagraph"/>
              <w:spacing w:before="1" w:line="247" w:lineRule="exact"/>
              <w:ind w:left="94"/>
            </w:pP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106"/>
              <w:ind w:left="94"/>
            </w:pPr>
            <w:r>
              <w:t>287,04561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106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7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1"/>
              <w:ind w:left="100"/>
            </w:pPr>
            <w:r>
              <w:t>İlknur ÇAPKIN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1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1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1"/>
              <w:ind w:left="94"/>
            </w:pPr>
            <w:r>
              <w:t xml:space="preserve">Muğla Sıtkı Koçman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1"/>
              <w:ind w:left="94"/>
            </w:pPr>
            <w:r>
              <w:t>286,2717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1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Rabia YAVAŞOGLU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Bayburt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286,13489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1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Mine KAHRİMAN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Kırşehir Ahi </w:t>
            </w:r>
            <w:proofErr w:type="spellStart"/>
            <w:r>
              <w:t>Evran</w:t>
            </w:r>
            <w:proofErr w:type="spellEnd"/>
            <w:r>
              <w:t xml:space="preserve">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285,57802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1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Gülfem BULUT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Balıkesir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284,92327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6"/>
        </w:trPr>
        <w:tc>
          <w:tcPr>
            <w:tcW w:w="2339" w:type="dxa"/>
          </w:tcPr>
          <w:p w:rsidR="0083362D" w:rsidRDefault="00D663B7">
            <w:pPr>
              <w:pStyle w:val="TableParagraph"/>
              <w:ind w:left="100"/>
            </w:pPr>
            <w:r>
              <w:t>Rukiye MEMIŞ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ind w:left="94"/>
            </w:pPr>
            <w:r>
              <w:t xml:space="preserve">Marmara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ind w:left="94"/>
            </w:pPr>
            <w:r>
              <w:t>274,63713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1012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ind w:left="100"/>
            </w:pPr>
            <w:proofErr w:type="spellStart"/>
            <w:r>
              <w:t>Rümeysa</w:t>
            </w:r>
            <w:proofErr w:type="spellEnd"/>
            <w:r>
              <w:t xml:space="preserve"> GÜNAY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 xml:space="preserve">Kastamonu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>281,51596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8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 DEĞİL</w:t>
            </w:r>
          </w:p>
          <w:p w:rsidR="0083362D" w:rsidRDefault="00D663B7">
            <w:pPr>
              <w:pStyle w:val="TableParagraph"/>
              <w:spacing w:line="254" w:lineRule="exact"/>
              <w:ind w:left="104" w:right="93" w:hanging="4"/>
              <w:jc w:val="center"/>
              <w:rPr>
                <w:b/>
              </w:rPr>
            </w:pPr>
            <w:r>
              <w:rPr>
                <w:b/>
              </w:rPr>
              <w:t>(Başvuru Süresi İçerisinde Başvuru Yapılmamış)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Büşra ÖZBRK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 xml:space="preserve">Kütahya Sağlık Bil.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>318,16213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9" w:lineRule="exact"/>
              <w:ind w:left="185" w:right="179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7" w:line="250" w:lineRule="exac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Eşe Nur TURAN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 xml:space="preserve">Necmettin Erbakan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>289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9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1" w:line="250" w:lineRule="atLeas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62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100"/>
            </w:pPr>
            <w:proofErr w:type="spellStart"/>
            <w:r>
              <w:t>Nurselin</w:t>
            </w:r>
            <w:proofErr w:type="spellEnd"/>
            <w:r>
              <w:t xml:space="preserve"> KARABAŞ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73" w:right="70"/>
              <w:jc w:val="center"/>
            </w:pPr>
            <w:r>
              <w:t>Ebelik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 xml:space="preserve">Isparta Uygulamalı </w:t>
            </w:r>
            <w:proofErr w:type="gramStart"/>
            <w:r>
              <w:t>Bil.</w:t>
            </w:r>
            <w:proofErr w:type="spellStart"/>
            <w:r>
              <w:t>Üni</w:t>
            </w:r>
            <w:proofErr w:type="spellEnd"/>
            <w:proofErr w:type="gram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>285,5629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line="254" w:lineRule="exac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281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Dursun Eren AKÇİN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Yozgat </w:t>
            </w:r>
            <w:proofErr w:type="spellStart"/>
            <w:r>
              <w:t>Bozok</w:t>
            </w:r>
            <w:proofErr w:type="spellEnd"/>
            <w:r>
              <w:t xml:space="preserve">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319.730.63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Semiha SAVLI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Gazi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373.302.30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İkbal PINAR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Dokuz Eylül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368.545.72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6"/>
        </w:trPr>
        <w:tc>
          <w:tcPr>
            <w:tcW w:w="2339" w:type="dxa"/>
          </w:tcPr>
          <w:p w:rsidR="0083362D" w:rsidRDefault="00D663B7">
            <w:pPr>
              <w:pStyle w:val="TableParagraph"/>
              <w:ind w:left="100"/>
            </w:pPr>
            <w:r>
              <w:t>Canan SERBES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ind w:left="344"/>
            </w:pPr>
            <w: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ind w:left="94"/>
            </w:pPr>
            <w:r>
              <w:t xml:space="preserve">Selçuk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ind w:left="94"/>
            </w:pPr>
            <w:r>
              <w:t>343.596.27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Zehra KARTAL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Ağrı İbrahim Çeçen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320.965.30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Hasan TELLI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Karadeniz Teknik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335.020.00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9" w:lineRule="exact"/>
              <w:ind w:left="100"/>
            </w:pPr>
            <w:r>
              <w:t>Galip ÜZÜM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9" w:lineRule="exact"/>
              <w:ind w:left="73" w:right="7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9" w:lineRule="exact"/>
              <w:ind w:left="344"/>
            </w:pPr>
            <w: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 xml:space="preserve">Hacettepe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9" w:lineRule="exact"/>
              <w:ind w:left="94"/>
            </w:pPr>
            <w:r>
              <w:t>331.829.81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9" w:lineRule="exact"/>
              <w:ind w:left="180" w:right="180"/>
              <w:jc w:val="center"/>
            </w:pPr>
            <w:r>
              <w:t>UYGUN</w:t>
            </w:r>
          </w:p>
        </w:tc>
      </w:tr>
      <w:tr w:rsidR="0083362D">
        <w:trPr>
          <w:trHeight w:val="483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22" w:lineRule="exact"/>
              <w:ind w:left="100"/>
              <w:rPr>
                <w:sz w:val="21"/>
              </w:rPr>
            </w:pPr>
            <w:r>
              <w:rPr>
                <w:sz w:val="21"/>
              </w:rPr>
              <w:t>Beyza Nur</w:t>
            </w:r>
          </w:p>
          <w:p w:rsidR="0083362D" w:rsidRDefault="00D663B7">
            <w:pPr>
              <w:pStyle w:val="TableParagraph"/>
              <w:spacing w:before="3" w:line="238" w:lineRule="exact"/>
              <w:ind w:left="100"/>
              <w:rPr>
                <w:sz w:val="21"/>
              </w:rPr>
            </w:pPr>
            <w:r>
              <w:rPr>
                <w:sz w:val="21"/>
              </w:rPr>
              <w:t>GÖKBUDAK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10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105"/>
              <w:ind w:left="3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105"/>
              <w:ind w:left="94"/>
              <w:rPr>
                <w:sz w:val="21"/>
              </w:rPr>
            </w:pPr>
            <w:r>
              <w:rPr>
                <w:sz w:val="21"/>
              </w:rPr>
              <w:t xml:space="preserve">Muğla Sıtkı Koçman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105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324.030.76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105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sz w:val="21"/>
              </w:rPr>
              <w:t>Fatma Nur TURHAN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5"/>
              <w:ind w:left="3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5"/>
              <w:ind w:left="94"/>
              <w:rPr>
                <w:sz w:val="21"/>
              </w:rPr>
            </w:pPr>
            <w:r>
              <w:rPr>
                <w:sz w:val="21"/>
              </w:rPr>
              <w:t xml:space="preserve">Bandırma 17 Eylül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5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321.290.65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5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sz w:val="21"/>
              </w:rPr>
              <w:t>Gökçe ÖZCAN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5"/>
              <w:ind w:left="3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5"/>
              <w:ind w:left="94"/>
              <w:rPr>
                <w:sz w:val="21"/>
              </w:rPr>
            </w:pPr>
            <w:r>
              <w:rPr>
                <w:sz w:val="21"/>
              </w:rPr>
              <w:t xml:space="preserve">Karadeniz Teknik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5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317.331.90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5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483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105"/>
              <w:ind w:left="100"/>
              <w:rPr>
                <w:sz w:val="21"/>
              </w:rPr>
            </w:pPr>
            <w:r>
              <w:rPr>
                <w:sz w:val="21"/>
              </w:rPr>
              <w:t>Ferhat GÖK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10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105"/>
              <w:ind w:left="3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26" w:lineRule="exact"/>
              <w:ind w:left="94"/>
              <w:rPr>
                <w:sz w:val="21"/>
              </w:rPr>
            </w:pPr>
            <w:r>
              <w:rPr>
                <w:sz w:val="21"/>
              </w:rPr>
              <w:t xml:space="preserve">Alanya </w:t>
            </w:r>
            <w:proofErr w:type="spellStart"/>
            <w:r>
              <w:rPr>
                <w:sz w:val="21"/>
              </w:rPr>
              <w:t>Alaaddin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Keykubat</w:t>
            </w:r>
            <w:proofErr w:type="spellEnd"/>
          </w:p>
          <w:p w:rsidR="0083362D" w:rsidRDefault="00D663B7"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105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313.973.14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105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286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sz w:val="21"/>
              </w:rPr>
              <w:t xml:space="preserve">Elif </w:t>
            </w:r>
            <w:proofErr w:type="spellStart"/>
            <w:r>
              <w:rPr>
                <w:sz w:val="21"/>
              </w:rPr>
              <w:t>Nursen</w:t>
            </w:r>
            <w:proofErr w:type="spellEnd"/>
            <w:r>
              <w:rPr>
                <w:sz w:val="21"/>
              </w:rPr>
              <w:t xml:space="preserve"> AY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before="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before="5"/>
              <w:ind w:left="3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5"/>
              <w:ind w:left="94"/>
              <w:rPr>
                <w:sz w:val="21"/>
              </w:rPr>
            </w:pPr>
            <w:r>
              <w:rPr>
                <w:sz w:val="21"/>
              </w:rPr>
              <w:t xml:space="preserve">Çukurova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before="5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297.402.86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before="5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281"/>
        </w:trPr>
        <w:tc>
          <w:tcPr>
            <w:tcW w:w="2339" w:type="dxa"/>
          </w:tcPr>
          <w:p w:rsidR="0083362D" w:rsidRDefault="00D663B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Hüseyin ŞANLITÜRK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ind w:left="3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 xml:space="preserve">Erciyes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296.277.92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Şükran BOZDEMİR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ind w:left="3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 xml:space="preserve">Batman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295.382.33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ind w:left="185" w:right="178"/>
              <w:jc w:val="center"/>
              <w:rPr>
                <w:sz w:val="21"/>
              </w:rPr>
            </w:pPr>
            <w:r>
              <w:rPr>
                <w:sz w:val="21"/>
              </w:rPr>
              <w:t>UYGUN</w:t>
            </w:r>
          </w:p>
        </w:tc>
      </w:tr>
      <w:tr w:rsidR="007D6FEE" w:rsidTr="009F3937">
        <w:trPr>
          <w:trHeight w:val="282"/>
        </w:trPr>
        <w:tc>
          <w:tcPr>
            <w:tcW w:w="2339" w:type="dxa"/>
            <w:vAlign w:val="center"/>
          </w:tcPr>
          <w:p w:rsidR="00897975" w:rsidRPr="0034622B" w:rsidRDefault="007D6FEE" w:rsidP="00561F21">
            <w:pPr>
              <w:pStyle w:val="TableParagraph"/>
              <w:spacing w:before="10"/>
              <w:jc w:val="center"/>
            </w:pPr>
            <w:r w:rsidRPr="0034622B">
              <w:t>Halil İbrahim AZAK</w:t>
            </w:r>
          </w:p>
        </w:tc>
        <w:tc>
          <w:tcPr>
            <w:tcW w:w="1292" w:type="dxa"/>
            <w:vAlign w:val="center"/>
          </w:tcPr>
          <w:p w:rsidR="007D6FEE" w:rsidRPr="0034622B" w:rsidRDefault="007D6FEE" w:rsidP="00B40319">
            <w:pPr>
              <w:pStyle w:val="TableParagraph"/>
              <w:spacing w:before="10"/>
              <w:jc w:val="center"/>
            </w:pPr>
            <w:r w:rsidRPr="0034622B">
              <w:t>Hemşirelik</w:t>
            </w:r>
          </w:p>
        </w:tc>
        <w:tc>
          <w:tcPr>
            <w:tcW w:w="826" w:type="dxa"/>
            <w:vAlign w:val="center"/>
          </w:tcPr>
          <w:p w:rsidR="007D6FEE" w:rsidRPr="0034622B" w:rsidRDefault="007D6FEE" w:rsidP="00B40319">
            <w:pPr>
              <w:pStyle w:val="TableParagraph"/>
              <w:jc w:val="center"/>
            </w:pPr>
            <w:r w:rsidRPr="0034622B">
              <w:t>2</w:t>
            </w:r>
          </w:p>
        </w:tc>
        <w:tc>
          <w:tcPr>
            <w:tcW w:w="2675" w:type="dxa"/>
            <w:vAlign w:val="center"/>
          </w:tcPr>
          <w:p w:rsidR="007D6FEE" w:rsidRPr="0034622B" w:rsidRDefault="007D6FEE" w:rsidP="00B40319">
            <w:pPr>
              <w:pStyle w:val="TableParagraph"/>
              <w:spacing w:before="3"/>
            </w:pPr>
            <w:r w:rsidRPr="0034622B">
              <w:t>Süleyman Demirel Üniversitesi</w:t>
            </w:r>
          </w:p>
        </w:tc>
        <w:tc>
          <w:tcPr>
            <w:tcW w:w="1608" w:type="dxa"/>
            <w:vAlign w:val="center"/>
          </w:tcPr>
          <w:p w:rsidR="007D6FEE" w:rsidRPr="0034622B" w:rsidRDefault="007D6FEE" w:rsidP="00B40319">
            <w:pPr>
              <w:pStyle w:val="TableParagraph"/>
              <w:jc w:val="center"/>
            </w:pPr>
            <w:r w:rsidRPr="0034622B">
              <w:t>312,825</w:t>
            </w:r>
          </w:p>
        </w:tc>
        <w:tc>
          <w:tcPr>
            <w:tcW w:w="2007" w:type="dxa"/>
            <w:vAlign w:val="center"/>
          </w:tcPr>
          <w:p w:rsidR="007D6FEE" w:rsidRPr="0034622B" w:rsidRDefault="007D6FEE" w:rsidP="00B40319">
            <w:pPr>
              <w:pStyle w:val="TableParagraph"/>
              <w:spacing w:line="232" w:lineRule="exact"/>
              <w:ind w:left="185" w:right="180"/>
              <w:jc w:val="center"/>
            </w:pPr>
            <w:r w:rsidRPr="0034622B">
              <w:t>UYGUN</w:t>
            </w:r>
          </w:p>
        </w:tc>
      </w:tr>
      <w:tr w:rsidR="007D6FEE">
        <w:trPr>
          <w:trHeight w:val="1208"/>
        </w:trPr>
        <w:tc>
          <w:tcPr>
            <w:tcW w:w="2339" w:type="dxa"/>
          </w:tcPr>
          <w:p w:rsidR="007D6FEE" w:rsidRDefault="007D6FEE">
            <w:pPr>
              <w:pStyle w:val="TableParagraph"/>
              <w:rPr>
                <w:b/>
              </w:rPr>
            </w:pPr>
          </w:p>
          <w:p w:rsidR="007D6FEE" w:rsidRDefault="007D6FE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D6FEE" w:rsidRDefault="007D6FEE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Menekşe ÇİFTÇİ</w:t>
            </w:r>
          </w:p>
        </w:tc>
        <w:tc>
          <w:tcPr>
            <w:tcW w:w="1292" w:type="dxa"/>
          </w:tcPr>
          <w:p w:rsidR="007D6FEE" w:rsidRDefault="007D6FEE">
            <w:pPr>
              <w:pStyle w:val="TableParagraph"/>
              <w:rPr>
                <w:b/>
              </w:rPr>
            </w:pPr>
          </w:p>
          <w:p w:rsidR="007D6FEE" w:rsidRDefault="007D6FE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D6FEE" w:rsidRDefault="007D6FEE">
            <w:pPr>
              <w:pStyle w:val="TableParagraph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7D6FEE" w:rsidRDefault="007D6FEE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:rsidR="007D6FEE" w:rsidRDefault="007D6FEE">
            <w:pPr>
              <w:pStyle w:val="TableParagraph"/>
              <w:rPr>
                <w:b/>
              </w:rPr>
            </w:pPr>
          </w:p>
          <w:p w:rsidR="007D6FEE" w:rsidRDefault="007D6FE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D6FEE" w:rsidRDefault="007D6FEE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 xml:space="preserve">Kastamonu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7D6FEE" w:rsidRDefault="007D6FEE">
            <w:pPr>
              <w:pStyle w:val="TableParagraph"/>
              <w:rPr>
                <w:b/>
              </w:rPr>
            </w:pPr>
          </w:p>
          <w:p w:rsidR="007D6FEE" w:rsidRDefault="007D6FE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D6FEE" w:rsidRDefault="007D6FEE">
            <w:pPr>
              <w:pStyle w:val="TableParagraph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288.417.69</w:t>
            </w:r>
          </w:p>
        </w:tc>
        <w:tc>
          <w:tcPr>
            <w:tcW w:w="2007" w:type="dxa"/>
          </w:tcPr>
          <w:p w:rsidR="007D6FEE" w:rsidRDefault="007D6FEE">
            <w:pPr>
              <w:pStyle w:val="TableParagraph"/>
              <w:spacing w:line="237" w:lineRule="auto"/>
              <w:ind w:left="210" w:right="198" w:firstLin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UYGUN DEĞİL </w:t>
            </w:r>
            <w:proofErr w:type="gramStart"/>
            <w:r>
              <w:rPr>
                <w:b/>
                <w:sz w:val="21"/>
              </w:rPr>
              <w:t>(</w:t>
            </w:r>
            <w:proofErr w:type="gramEnd"/>
            <w:r>
              <w:rPr>
                <w:b/>
                <w:sz w:val="21"/>
              </w:rPr>
              <w:t xml:space="preserve">2019-DGS </w:t>
            </w:r>
            <w:r>
              <w:rPr>
                <w:b/>
                <w:spacing w:val="-5"/>
                <w:sz w:val="21"/>
              </w:rPr>
              <w:t>Puanı</w:t>
            </w:r>
          </w:p>
          <w:p w:rsidR="007D6FEE" w:rsidRDefault="007D6FEE">
            <w:pPr>
              <w:pStyle w:val="TableParagraph"/>
              <w:spacing w:line="240" w:lineRule="exact"/>
              <w:ind w:left="291" w:right="275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Taban Puanın Altında Olduğu İçin</w:t>
            </w:r>
            <w:proofErr w:type="gramStart"/>
            <w:r>
              <w:rPr>
                <w:b/>
                <w:sz w:val="21"/>
              </w:rPr>
              <w:t>)</w:t>
            </w:r>
            <w:proofErr w:type="gramEnd"/>
          </w:p>
        </w:tc>
      </w:tr>
    </w:tbl>
    <w:p w:rsidR="0083362D" w:rsidRDefault="0083362D">
      <w:pPr>
        <w:spacing w:line="240" w:lineRule="exact"/>
        <w:jc w:val="center"/>
        <w:rPr>
          <w:sz w:val="21"/>
        </w:rPr>
        <w:sectPr w:rsidR="0083362D">
          <w:type w:val="continuous"/>
          <w:pgSz w:w="11910" w:h="16840"/>
          <w:pgMar w:top="104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39"/>
        <w:gridCol w:w="1292"/>
        <w:gridCol w:w="826"/>
        <w:gridCol w:w="2675"/>
        <w:gridCol w:w="1608"/>
        <w:gridCol w:w="2007"/>
      </w:tblGrid>
      <w:tr w:rsidR="0083362D">
        <w:trPr>
          <w:trHeight w:val="1218"/>
        </w:trPr>
        <w:tc>
          <w:tcPr>
            <w:tcW w:w="2339" w:type="dxa"/>
          </w:tcPr>
          <w:p w:rsidR="0083362D" w:rsidRDefault="0083362D">
            <w:pPr>
              <w:pStyle w:val="TableParagraph"/>
              <w:rPr>
                <w:b/>
              </w:rPr>
            </w:pPr>
          </w:p>
          <w:p w:rsidR="0083362D" w:rsidRDefault="0083362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362D" w:rsidRDefault="00D663B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Fatma ÖZTÜRK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rPr>
                <w:b/>
              </w:rPr>
            </w:pPr>
          </w:p>
          <w:p w:rsidR="0083362D" w:rsidRDefault="0083362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362D" w:rsidRDefault="00D663B7">
            <w:pPr>
              <w:pStyle w:val="TableParagraph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rPr>
                <w:b/>
              </w:rPr>
            </w:pPr>
          </w:p>
          <w:p w:rsidR="0083362D" w:rsidRDefault="0083362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362D" w:rsidRDefault="00D663B7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 xml:space="preserve">Kastamonu </w:t>
            </w:r>
            <w:proofErr w:type="spellStart"/>
            <w:r>
              <w:rPr>
                <w:sz w:val="21"/>
              </w:rPr>
              <w:t>Üni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rPr>
                <w:b/>
              </w:rPr>
            </w:pPr>
          </w:p>
          <w:p w:rsidR="0083362D" w:rsidRDefault="0083362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362D" w:rsidRDefault="00D663B7">
            <w:pPr>
              <w:pStyle w:val="TableParagraph"/>
              <w:ind w:left="158" w:right="155"/>
              <w:jc w:val="center"/>
              <w:rPr>
                <w:sz w:val="21"/>
              </w:rPr>
            </w:pPr>
            <w:r>
              <w:rPr>
                <w:sz w:val="21"/>
              </w:rPr>
              <w:t>288.731.86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7" w:lineRule="auto"/>
              <w:ind w:left="210" w:right="198" w:firstLin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UYGUN DEĞİL </w:t>
            </w:r>
            <w:proofErr w:type="gramStart"/>
            <w:r>
              <w:rPr>
                <w:b/>
                <w:sz w:val="21"/>
              </w:rPr>
              <w:t>(</w:t>
            </w:r>
            <w:proofErr w:type="gramEnd"/>
            <w:r>
              <w:rPr>
                <w:b/>
                <w:sz w:val="21"/>
              </w:rPr>
              <w:t>2019-DGS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Puanı</w:t>
            </w:r>
          </w:p>
          <w:p w:rsidR="0083362D" w:rsidRDefault="00D663B7">
            <w:pPr>
              <w:pStyle w:val="TableParagraph"/>
              <w:ind w:left="291" w:right="275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Taban Puanın Altında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Olduğu</w:t>
            </w:r>
          </w:p>
          <w:p w:rsidR="0083362D" w:rsidRDefault="00D663B7">
            <w:pPr>
              <w:pStyle w:val="TableParagraph"/>
              <w:spacing w:line="240" w:lineRule="exact"/>
              <w:ind w:left="182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İçin)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Emre YILDIZ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1" w:line="250" w:lineRule="atLeas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62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rPr>
                <w:w w:val="105"/>
              </w:rPr>
              <w:t>Murat Efe POLAT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5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Melis KARADAŞLI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3" w:line="237" w:lineRule="auto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62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Ayşegül ÖZDEMİR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2" w:line="256" w:lineRule="exac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Fatih ÖNGE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0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Müslime SARI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0" w:right="121"/>
              <w:jc w:val="center"/>
            </w:pPr>
            <w:r>
              <w:t>Hemşirelik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</w:pP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D92C70" w:rsidRPr="00D92C70" w:rsidRDefault="00D663B7" w:rsidP="00D92C70">
            <w:pPr>
              <w:pStyle w:val="TableParagraph"/>
              <w:spacing w:before="3" w:line="254" w:lineRule="exact"/>
              <w:ind w:left="200" w:right="195" w:firstLine="8"/>
              <w:jc w:val="center"/>
              <w:rPr>
                <w:b/>
                <w:spacing w:val="-4"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7" w:lineRule="exact"/>
              <w:ind w:left="100"/>
            </w:pPr>
            <w:r>
              <w:t>Ece ÜNSAL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7" w:lineRule="exact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7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7" w:lineRule="exact"/>
              <w:ind w:left="94"/>
            </w:pPr>
            <w:r>
              <w:t xml:space="preserve">İstanbul Medeniyet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7" w:lineRule="exact"/>
              <w:ind w:left="158" w:right="156"/>
              <w:jc w:val="center"/>
            </w:pPr>
            <w:r>
              <w:t>340,25507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7" w:lineRule="exact"/>
              <w:ind w:left="594"/>
            </w:pPr>
            <w:r>
              <w:t>UYGUN</w:t>
            </w:r>
          </w:p>
        </w:tc>
      </w:tr>
      <w:tr w:rsidR="0083362D">
        <w:trPr>
          <w:trHeight w:val="286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7" w:lineRule="exact"/>
              <w:ind w:left="100"/>
            </w:pPr>
            <w:r>
              <w:t>ÖZGÜR SARIGÜL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7" w:lineRule="exact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7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7" w:lineRule="exact"/>
              <w:ind w:left="94"/>
            </w:pPr>
            <w:r>
              <w:t xml:space="preserve">Bursa Uludağ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7" w:lineRule="exact"/>
              <w:ind w:left="158" w:right="156"/>
              <w:jc w:val="center"/>
            </w:pPr>
            <w:r>
              <w:t>336,97508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7" w:lineRule="exact"/>
              <w:ind w:left="594"/>
            </w:pPr>
            <w:r>
              <w:t>UYGUN</w:t>
            </w:r>
          </w:p>
        </w:tc>
      </w:tr>
      <w:tr w:rsidR="0083362D">
        <w:trPr>
          <w:trHeight w:val="282"/>
        </w:trPr>
        <w:tc>
          <w:tcPr>
            <w:tcW w:w="2339" w:type="dxa"/>
          </w:tcPr>
          <w:p w:rsidR="0083362D" w:rsidRDefault="00D663B7">
            <w:pPr>
              <w:pStyle w:val="TableParagraph"/>
              <w:spacing w:line="242" w:lineRule="exact"/>
              <w:ind w:left="100"/>
            </w:pPr>
            <w:r>
              <w:t>Berke ÇELİK</w:t>
            </w:r>
          </w:p>
        </w:tc>
        <w:tc>
          <w:tcPr>
            <w:tcW w:w="1292" w:type="dxa"/>
          </w:tcPr>
          <w:p w:rsidR="0083362D" w:rsidRDefault="00D663B7">
            <w:pPr>
              <w:pStyle w:val="TableParagraph"/>
              <w:spacing w:line="242" w:lineRule="exact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D663B7">
            <w:pPr>
              <w:pStyle w:val="TableParagraph"/>
              <w:spacing w:line="242" w:lineRule="exact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line="242" w:lineRule="exact"/>
              <w:ind w:left="94"/>
            </w:pPr>
            <w:r>
              <w:t>Fırat Üniversitesi</w:t>
            </w:r>
          </w:p>
        </w:tc>
        <w:tc>
          <w:tcPr>
            <w:tcW w:w="1608" w:type="dxa"/>
          </w:tcPr>
          <w:p w:rsidR="0083362D" w:rsidRDefault="00D663B7">
            <w:pPr>
              <w:pStyle w:val="TableParagraph"/>
              <w:spacing w:line="242" w:lineRule="exact"/>
              <w:ind w:left="158" w:right="159"/>
              <w:jc w:val="center"/>
            </w:pPr>
            <w:r>
              <w:t>312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42" w:lineRule="exact"/>
              <w:ind w:left="594"/>
            </w:pPr>
            <w:r>
              <w:t>UYGUN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Mustafa ALPTEKİN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D663B7">
            <w:pPr>
              <w:pStyle w:val="TableParagraph"/>
              <w:spacing w:before="99"/>
              <w:ind w:left="94"/>
            </w:pPr>
            <w:r>
              <w:t xml:space="preserve">Burdur Mehmet Akif Ersoy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58" w:right="156"/>
              <w:jc w:val="center"/>
            </w:pPr>
            <w:r>
              <w:t>356,47134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3" w:line="254" w:lineRule="exac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62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Nilgün Büşra İPEKÇİ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58" w:right="159"/>
              <w:jc w:val="center"/>
            </w:pPr>
            <w:r>
              <w:t>315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1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D663B7">
            <w:pPr>
              <w:pStyle w:val="TableParagraph"/>
              <w:spacing w:before="99"/>
              <w:ind w:left="100" w:right="930"/>
            </w:pPr>
            <w:r>
              <w:t>Pelin Nur KARAKAYA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94"/>
            </w:pPr>
            <w:r>
              <w:t xml:space="preserve">Balıkesir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58" w:right="156"/>
              <w:jc w:val="center"/>
            </w:pPr>
            <w:r>
              <w:t>309,63551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3" w:line="237" w:lineRule="auto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757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00"/>
            </w:pPr>
            <w:r>
              <w:t>Serkan ÇİMEN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3362D" w:rsidRDefault="00D663B7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BELGESİ YOK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362D" w:rsidRDefault="00D663B7">
            <w:pPr>
              <w:pStyle w:val="TableParagraph"/>
              <w:ind w:left="158" w:right="156"/>
              <w:jc w:val="center"/>
            </w:pPr>
            <w:r>
              <w:t>307,76885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2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DEĞİL</w:t>
            </w:r>
          </w:p>
          <w:p w:rsidR="0083362D" w:rsidRDefault="00D663B7">
            <w:pPr>
              <w:pStyle w:val="TableParagraph"/>
              <w:spacing w:before="1" w:line="250" w:lineRule="atLeast"/>
              <w:ind w:left="200" w:right="195" w:firstLine="8"/>
              <w:jc w:val="center"/>
              <w:rPr>
                <w:b/>
              </w:rPr>
            </w:pPr>
            <w:r>
              <w:rPr>
                <w:b/>
              </w:rPr>
              <w:t>(Başvuru Evrakları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Eksik)</w:t>
            </w:r>
          </w:p>
        </w:tc>
      </w:tr>
      <w:tr w:rsidR="0083362D">
        <w:trPr>
          <w:trHeight w:val="1016"/>
        </w:trPr>
        <w:tc>
          <w:tcPr>
            <w:tcW w:w="2339" w:type="dxa"/>
          </w:tcPr>
          <w:p w:rsidR="0083362D" w:rsidRDefault="0083362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spacing w:before="1"/>
              <w:ind w:left="100"/>
            </w:pPr>
            <w:proofErr w:type="spellStart"/>
            <w:r>
              <w:t>Sadiye</w:t>
            </w:r>
            <w:proofErr w:type="spellEnd"/>
            <w:r>
              <w:t xml:space="preserve"> Vuslat BAL</w:t>
            </w:r>
          </w:p>
        </w:tc>
        <w:tc>
          <w:tcPr>
            <w:tcW w:w="1292" w:type="dxa"/>
          </w:tcPr>
          <w:p w:rsidR="0083362D" w:rsidRDefault="0083362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spacing w:before="1"/>
              <w:ind w:left="73" w:right="85"/>
              <w:jc w:val="center"/>
            </w:pPr>
            <w:r>
              <w:t xml:space="preserve">Fiz. ve </w:t>
            </w:r>
            <w:proofErr w:type="spellStart"/>
            <w:r>
              <w:t>Reh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83362D" w:rsidRDefault="0083362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spacing w:before="1"/>
              <w:ind w:left="344"/>
            </w:pPr>
            <w:r>
              <w:t>3</w:t>
            </w:r>
          </w:p>
        </w:tc>
        <w:tc>
          <w:tcPr>
            <w:tcW w:w="2675" w:type="dxa"/>
          </w:tcPr>
          <w:p w:rsidR="0083362D" w:rsidRDefault="0083362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spacing w:before="1"/>
              <w:ind w:left="94"/>
            </w:pPr>
            <w:r>
              <w:t xml:space="preserve">İnönü </w:t>
            </w:r>
            <w:proofErr w:type="spellStart"/>
            <w:r>
              <w:t>Üni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3362D" w:rsidRDefault="0083362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362D" w:rsidRDefault="00D663B7">
            <w:pPr>
              <w:pStyle w:val="TableParagraph"/>
              <w:spacing w:before="1"/>
              <w:ind w:left="158" w:right="156"/>
              <w:jc w:val="center"/>
            </w:pPr>
            <w:r>
              <w:t>330,39156</w:t>
            </w:r>
          </w:p>
        </w:tc>
        <w:tc>
          <w:tcPr>
            <w:tcW w:w="2007" w:type="dxa"/>
          </w:tcPr>
          <w:p w:rsidR="0083362D" w:rsidRDefault="00D663B7">
            <w:pPr>
              <w:pStyle w:val="TableParagraph"/>
              <w:spacing w:line="235" w:lineRule="exact"/>
              <w:ind w:left="185" w:right="180"/>
              <w:jc w:val="center"/>
              <w:rPr>
                <w:b/>
              </w:rPr>
            </w:pPr>
            <w:r>
              <w:rPr>
                <w:b/>
              </w:rPr>
              <w:t>UYGUN DEĞİL</w:t>
            </w:r>
          </w:p>
          <w:p w:rsidR="0083362D" w:rsidRDefault="00D663B7">
            <w:pPr>
              <w:pStyle w:val="TableParagraph"/>
              <w:ind w:left="104" w:right="93" w:hanging="4"/>
              <w:jc w:val="center"/>
              <w:rPr>
                <w:b/>
              </w:rPr>
            </w:pPr>
            <w:r>
              <w:rPr>
                <w:b/>
              </w:rPr>
              <w:t>(Başvuru Süresi İçerisinde Başvuru Yapılmamış)</w:t>
            </w:r>
          </w:p>
        </w:tc>
      </w:tr>
    </w:tbl>
    <w:p w:rsidR="00D663B7" w:rsidRDefault="00D663B7"/>
    <w:sectPr w:rsidR="00D663B7" w:rsidSect="0083362D">
      <w:pgSz w:w="11910" w:h="16840"/>
      <w:pgMar w:top="14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62D"/>
    <w:rsid w:val="002B523B"/>
    <w:rsid w:val="0034622B"/>
    <w:rsid w:val="00473574"/>
    <w:rsid w:val="00561F21"/>
    <w:rsid w:val="007D6FEE"/>
    <w:rsid w:val="0083362D"/>
    <w:rsid w:val="00897975"/>
    <w:rsid w:val="009D20F4"/>
    <w:rsid w:val="009D5E1C"/>
    <w:rsid w:val="00D663B7"/>
    <w:rsid w:val="00D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62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62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3362D"/>
  </w:style>
  <w:style w:type="paragraph" w:customStyle="1" w:styleId="TableParagraph">
    <w:name w:val="Table Paragraph"/>
    <w:basedOn w:val="Normal"/>
    <w:uiPriority w:val="1"/>
    <w:qFormat/>
    <w:rsid w:val="008336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USLU</dc:creator>
  <cp:lastModifiedBy>SBF HASAN UYSAL</cp:lastModifiedBy>
  <cp:revision>10</cp:revision>
  <cp:lastPrinted>2020-09-02T07:45:00Z</cp:lastPrinted>
  <dcterms:created xsi:type="dcterms:W3CDTF">2020-09-02T06:53:00Z</dcterms:created>
  <dcterms:modified xsi:type="dcterms:W3CDTF">2020-09-02T08:09:00Z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